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749D" w14:textId="77777777" w:rsidR="008A6003" w:rsidRPr="008A6003" w:rsidRDefault="008A6003" w:rsidP="008A6003">
      <w:pPr>
        <w:spacing w:after="0" w:line="240" w:lineRule="auto"/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14:ligatures w14:val="none"/>
        </w:rPr>
      </w:pPr>
      <w:r w:rsidRPr="008A6003">
        <w:rPr>
          <w:rFonts w:ascii="Neo Sans Arabic Regular" w:eastAsia="Times New Roman" w:hAnsi="Neo Sans Arabic Regular" w:cs="Times New Roman"/>
          <w:b/>
          <w:bCs/>
          <w:color w:val="002554"/>
          <w:kern w:val="0"/>
          <w:sz w:val="24"/>
          <w:szCs w:val="24"/>
          <w:bdr w:val="single" w:sz="2" w:space="0" w:color="auto" w:frame="1"/>
          <w:shd w:val="clear" w:color="auto" w:fill="FFFFFF"/>
          <w14:ligatures w14:val="none"/>
        </w:rPr>
        <w:t>26/11/1439</w:t>
      </w:r>
    </w:p>
    <w:p w14:paraId="0E2392D0" w14:textId="77777777" w:rsidR="008A6003" w:rsidRPr="008A6003" w:rsidRDefault="008A6003" w:rsidP="008A6003">
      <w:pPr>
        <w:shd w:val="clear" w:color="auto" w:fill="FFFFFF"/>
        <w:spacing w:after="0" w:line="240" w:lineRule="auto"/>
        <w:jc w:val="right"/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14:ligatures w14:val="none"/>
        </w:rPr>
      </w:pP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:rtl/>
          <w14:ligatures w14:val="none"/>
        </w:rPr>
        <w:t>نسبة التحمل</w:t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14:ligatures w14:val="none"/>
        </w:rPr>
        <w:t xml:space="preserve"> _(UCAF/ DCAF) _</w:t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:rtl/>
          <w14:ligatures w14:val="none"/>
        </w:rPr>
        <w:t>فرز الحالات الطارئة_المراجعة المجانية للمريض خلال أربعة عشر يوماً</w:t>
      </w:r>
    </w:p>
    <w:p w14:paraId="05C3FF12" w14:textId="77777777" w:rsidR="008A6003" w:rsidRPr="008A6003" w:rsidRDefault="008A6003" w:rsidP="008A600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150" w:line="240" w:lineRule="auto"/>
        <w:jc w:val="right"/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14:ligatures w14:val="none"/>
        </w:rPr>
      </w:pP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:rtl/>
          <w14:ligatures w14:val="none"/>
        </w:rPr>
        <w:t>​أولا: نسبة التحمل ( المشاركة في الدفع) المحددة في الوثيقة الموحدة لنظام الضمان الصحي التعاوني</w:t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14:ligatures w14:val="none"/>
        </w:rPr>
        <w:t>.</w:t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14:ligatures w14:val="none"/>
        </w:rPr>
        <w:br/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:rtl/>
          <w14:ligatures w14:val="none"/>
        </w:rPr>
        <w:t>ثانياَ: آلية احتساب مبلغ نسبة التحمل ( المشاركة بالدفع)</w:t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14:ligatures w14:val="none"/>
        </w:rPr>
        <w:t>.</w:t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14:ligatures w14:val="none"/>
        </w:rPr>
        <w:br/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:rtl/>
          <w14:ligatures w14:val="none"/>
        </w:rPr>
        <w:t>ثالثاَ: استبدال مقدم خدمة صحية من شبكة الحد الأدنى الإلزامية</w:t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14:ligatures w14:val="none"/>
        </w:rPr>
        <w:t>.</w:t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14:ligatures w14:val="none"/>
        </w:rPr>
        <w:br/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:rtl/>
          <w14:ligatures w14:val="none"/>
        </w:rPr>
        <w:t>رابعاَ: إدراج شبكة الحد الأدنى الإلزامية لدى شركات التأمين</w:t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14:ligatures w14:val="none"/>
        </w:rPr>
        <w:t>.</w:t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14:ligatures w14:val="none"/>
        </w:rPr>
        <w:br/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:rtl/>
          <w14:ligatures w14:val="none"/>
        </w:rPr>
        <w:t>خامساَ: تحديث نماذج طلبات الموافقة على تحمل تكاليف العلاج</w:t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14:ligatures w14:val="none"/>
        </w:rPr>
        <w:t xml:space="preserve"> (UCAF/ DCAF).</w:t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14:ligatures w14:val="none"/>
        </w:rPr>
        <w:br/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:rtl/>
          <w14:ligatures w14:val="none"/>
        </w:rPr>
        <w:t>سادساَ: فرز الحالات الطارئة والتي لا يطبق عليها نسبة التحمل ( المشاركة بالدفع)</w:t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14:ligatures w14:val="none"/>
        </w:rPr>
        <w:t>.</w:t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14:ligatures w14:val="none"/>
        </w:rPr>
        <w:br/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:rtl/>
          <w14:ligatures w14:val="none"/>
        </w:rPr>
        <w:t>سابعاَ: المراجعة المجانية للمريض خلال أربعة عشر يوماً على الأقل لذات الحالة</w:t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14:ligatures w14:val="none"/>
        </w:rPr>
        <w:t>.</w:t>
      </w:r>
    </w:p>
    <w:p w14:paraId="53DE119F" w14:textId="39EEFE1D" w:rsidR="008A6003" w:rsidRDefault="008A6003" w:rsidP="008A6003">
      <w:pPr>
        <w:bidi/>
        <w:rPr>
          <w:rtl/>
        </w:rPr>
      </w:pPr>
      <w:r>
        <w:rPr>
          <w:rFonts w:hint="cs"/>
          <w:rtl/>
        </w:rPr>
        <w:t>مرفقات التعميم :</w:t>
      </w:r>
    </w:p>
    <w:p w14:paraId="6C8A7CB6" w14:textId="716618E3" w:rsidR="008A6003" w:rsidRDefault="008A6003" w:rsidP="008A6003">
      <w:pPr>
        <w:bidi/>
        <w:rPr>
          <w:rtl/>
        </w:rPr>
      </w:pPr>
      <w:hyperlink r:id="rId6" w:history="1">
        <w:r w:rsidRPr="00521AEC">
          <w:rPr>
            <w:rStyle w:val="Hyperlink"/>
          </w:rPr>
          <w:t>https://chi.gov.sa/InsuranceCompanies/Decisions/Documents/%D8%AA%D8%B9%D9%85%D9%8A%D9%85.pdf</w:t>
        </w:r>
      </w:hyperlink>
    </w:p>
    <w:p w14:paraId="5D29F650" w14:textId="742EB97A" w:rsidR="008A6003" w:rsidRDefault="008A6003" w:rsidP="008A6003">
      <w:pPr>
        <w:bidi/>
        <w:rPr>
          <w:rtl/>
        </w:rPr>
      </w:pPr>
      <w:hyperlink r:id="rId7" w:history="1">
        <w:r w:rsidRPr="00521AEC">
          <w:rPr>
            <w:rStyle w:val="Hyperlink"/>
          </w:rPr>
          <w:t>http://chi.gov.sa/InsuranceCompanies/Decisions/Documents/UCAF2.0.pdf</w:t>
        </w:r>
      </w:hyperlink>
    </w:p>
    <w:p w14:paraId="43ED75D7" w14:textId="6C97BE37" w:rsidR="008A6003" w:rsidRDefault="008A6003" w:rsidP="008A6003">
      <w:pPr>
        <w:bidi/>
        <w:rPr>
          <w:rtl/>
        </w:rPr>
      </w:pPr>
      <w:hyperlink r:id="rId8" w:history="1">
        <w:r w:rsidRPr="00521AEC">
          <w:rPr>
            <w:rStyle w:val="Hyperlink"/>
          </w:rPr>
          <w:t>http://chi.gov.sa/InsuranceCompanies/Decisions/Documents/DCAF%202.0.pdf</w:t>
        </w:r>
      </w:hyperlink>
    </w:p>
    <w:p w14:paraId="7AAE0922" w14:textId="7F5700FF" w:rsidR="008A6003" w:rsidRDefault="008A6003" w:rsidP="008A6003">
      <w:pPr>
        <w:bidi/>
        <w:rPr>
          <w:rtl/>
        </w:rPr>
      </w:pPr>
      <w:hyperlink r:id="rId9" w:history="1">
        <w:r w:rsidRPr="00521AEC">
          <w:rPr>
            <w:rStyle w:val="Hyperlink"/>
          </w:rPr>
          <w:t>http://chi.gov.sa/InsuranceCompanies/Decisions/Documents/%D9%85%D8%B3%D8%AA%D9%88%D9%8A%D8%A7%D8%AA%20%D8%A7%D9%84%D8%B1%D8%B9%D8%A7%D9%8A%D8%A9%20%D8%A7%D9%84%D8%B7%D8%A8%D9%8A%D8%A9%20%D8%A7%D9%84%D8%B9%D8%A7%D8%AC%D9%84%D8%A9%20%D8%A7%D9%84%D8%AA%D9%8A%20%D9%84%D8%A7%20%D9%8A%D8%AA%D9%85%20%D8%AA%D8%AD%D8%B5%D9%8A%D9%84%20%D9%86%D8%B3%D8%A8%D8%A9%20%D8%A7%D9%84%D8%AA%D8%AD%D9%85%D9%84%20%D9%85%D9%86%20%D8%A7%D9%84%D9%85%D8%A4%D9%85%D9%86%20%D9%84%D9%87%D9%85.pdf</w:t>
        </w:r>
      </w:hyperlink>
    </w:p>
    <w:p w14:paraId="560F5541" w14:textId="77777777" w:rsidR="008A6003" w:rsidRPr="008A6003" w:rsidRDefault="008A6003" w:rsidP="008A6003">
      <w:pPr>
        <w:bidi/>
        <w:rPr>
          <w:rFonts w:hint="cs"/>
          <w:rtl/>
        </w:rPr>
      </w:pPr>
    </w:p>
    <w:sectPr w:rsidR="008A6003" w:rsidRPr="008A6003" w:rsidSect="008A60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3422F" w14:textId="77777777" w:rsidR="004E3C73" w:rsidRDefault="004E3C73" w:rsidP="008A6003">
      <w:pPr>
        <w:spacing w:after="0" w:line="240" w:lineRule="auto"/>
      </w:pPr>
      <w:r>
        <w:separator/>
      </w:r>
    </w:p>
  </w:endnote>
  <w:endnote w:type="continuationSeparator" w:id="0">
    <w:p w14:paraId="11B0442C" w14:textId="77777777" w:rsidR="004E3C73" w:rsidRDefault="004E3C73" w:rsidP="008A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 Sans Arabic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72D2" w14:textId="77777777" w:rsidR="008A6003" w:rsidRDefault="008A6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34F7" w14:textId="77777777" w:rsidR="008A6003" w:rsidRDefault="008A60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DBC4" w14:textId="77777777" w:rsidR="008A6003" w:rsidRDefault="008A6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F0CF7" w14:textId="77777777" w:rsidR="004E3C73" w:rsidRDefault="004E3C73" w:rsidP="008A6003">
      <w:pPr>
        <w:spacing w:after="0" w:line="240" w:lineRule="auto"/>
      </w:pPr>
      <w:r>
        <w:separator/>
      </w:r>
    </w:p>
  </w:footnote>
  <w:footnote w:type="continuationSeparator" w:id="0">
    <w:p w14:paraId="438F6F03" w14:textId="77777777" w:rsidR="004E3C73" w:rsidRDefault="004E3C73" w:rsidP="008A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7510" w14:textId="77777777" w:rsidR="008A6003" w:rsidRDefault="008A60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E42A" w14:textId="7DCFB382" w:rsidR="008A6003" w:rsidRDefault="008A6003">
    <w:pPr>
      <w:pStyle w:val="Header"/>
    </w:pPr>
    <w:r>
      <w:rPr>
        <w:rtl/>
      </w:rPr>
      <w:t>مجلس الضمان الصحي مقيد</w:t>
    </w:r>
    <w:r>
      <w:t xml:space="preserve"> / Council of Health Insurance - 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B7CE" w14:textId="77777777" w:rsidR="008A6003" w:rsidRDefault="008A60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lassification" w:val="مقيد / Confidential"/>
    <w:docVar w:name="ClassificationTagSetId" w:val="e16409a7-1700-4153-9090-3955bc2f0ae8"/>
    <w:docVar w:name="ComplianceTagSetId" w:val="f14fc1f1-8950-40d5-8a29-45909da947d6"/>
    <w:docVar w:name="FileId" w:val="902e1c76-d5da-406f-99a2-e664ba8bfaaf"/>
    <w:docVar w:name="GVData" w:val="ew0KICAiZG9jSUQiOiAiOTAyZTFjNzYtZDVkYS00MDZmLTk5YTItZTY2NGJhOGJmYWFmIiwNCiAgInRhZ3NldF9lMTY0MDlhN18xNzAwXzQxNTNfOTA5MF8zOTU1YmMyZjBhZThfY2xhc3NpZmljYXRpb24iOiAiQ29uZmlkZW50aWFsIiwNCiAgIkhlYWRlciI6ICJc"/>
    <w:docVar w:name="GVData0" w:val="dTAwM0NzcGFuIHN0eWxlPVx1MDAyMmNvbG9yOiMwMzAzRkU7XHUwMDIyXHUwMDNFXHUwMDNDc3Bhblx1MDAzRVx1MDY0NVx1MDYyQ1x1MDY0NFx1MDYzMyBcdTA2MjdcdTA2NDRcdTA2MzZcdTA2NDVcdTA2MjdcdTA2NDYgXHUwNjI3XHUwNjQ0XHUwNjM1XHUwNjJE"/>
    <w:docVar w:name="GVData1" w:val="XHUwNjRBIFx1MDY0NVx1MDY0Mlx1MDY0QVx1MDYyRiAvIENvdW5jaWwgb2YgSGVhbHRoIEluc3VyYW5jZSAtIENvbmZpZGVudGlhbFx1MDAzQy9zcGFuXHUwMDNFXHUwMDNDL3NwYW5cdTAwM0UiDQp9"/>
    <w:docVar w:name="GVData2" w:val="(end)"/>
    <w:docVar w:name="TagDateTime" w:val="2023-07-09T03:33:17Z"/>
    <w:docVar w:name="UserId" w:val="malali"/>
  </w:docVars>
  <w:rsids>
    <w:rsidRoot w:val="008A6003"/>
    <w:rsid w:val="004E3C73"/>
    <w:rsid w:val="005A5B95"/>
    <w:rsid w:val="008A0F46"/>
    <w:rsid w:val="008A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7EBCC"/>
  <w15:chartTrackingRefBased/>
  <w15:docId w15:val="{97A5C0EC-42F0-4B05-9489-A7E98B23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60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00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6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003"/>
  </w:style>
  <w:style w:type="paragraph" w:styleId="Footer">
    <w:name w:val="footer"/>
    <w:basedOn w:val="Normal"/>
    <w:link w:val="FooterChar"/>
    <w:uiPriority w:val="99"/>
    <w:unhideWhenUsed/>
    <w:rsid w:val="008A6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89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968867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467975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.gov.sa/InsuranceCompanies/Decisions/Documents/DCAF%202.0.pdf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chi.gov.sa/InsuranceCompanies/Decisions/Documents/UCAF2.0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chi.gov.sa/InsuranceCompanies/Decisions/Documents/%D8%AA%D8%B9%D9%85%D9%8A%D9%85.pdf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hyperlink" Target="http://chi.gov.sa/InsuranceCompanies/Decisions/Documents/%D9%85%D8%B3%D8%AA%D9%88%D9%8A%D8%A7%D8%AA%20%D8%A7%D9%84%D8%B1%D8%B9%D8%A7%D9%8A%D8%A9%20%D8%A7%D9%84%D8%B7%D8%A8%D9%8A%D8%A9%20%D8%A7%D9%84%D8%B9%D8%A7%D8%AC%D9%84%D8%A9%20%D8%A7%D9%84%D8%AA%D9%8A%20%D9%84%D8%A7%20%D9%8A%D8%AA%D9%85%20%D8%AA%D8%AD%D8%B5%D9%8A%D9%84%20%D9%86%D8%B3%D8%A8%D8%A9%20%D8%A7%D9%84%D8%AA%D8%AD%D9%85%D9%84%20%D9%85%D9%86%20%D8%A7%D9%84%D9%85%D8%A4%D9%85%D9%86%20%D9%84%D9%87%D9%85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4A5B5859BABFB449945E12CA08FAF03" ma:contentTypeVersion="1" ma:contentTypeDescription="إنشاء مستند جديد." ma:contentTypeScope="" ma:versionID="f994c515fdffc3e056058e871e6592d9">
  <xsd:schema xmlns:xsd="http://www.w3.org/2001/XMLSchema" xmlns:xs="http://www.w3.org/2001/XMLSchema" xmlns:p="http://schemas.microsoft.com/office/2006/metadata/properties" xmlns:ns2="4f97f736-8f33-4bc3-aba6-7e284f2a91f7" targetNamespace="http://schemas.microsoft.com/office/2006/metadata/properties" ma:root="true" ma:fieldsID="d3f51ee08bd6b2bf3aa78f7e92d5e0e1" ns2:_="">
    <xsd:import namespace="4f97f736-8f33-4bc3-aba6-7e284f2a91f7"/>
    <xsd:element name="properties">
      <xsd:complexType>
        <xsd:sequence>
          <xsd:element name="documentManagement">
            <xsd:complexType>
              <xsd:all>
                <xsd:element ref="ns2:display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7f736-8f33-4bc3-aba6-7e284f2a91f7" elementFormDefault="qualified">
    <xsd:import namespace="http://schemas.microsoft.com/office/2006/documentManagement/types"/>
    <xsd:import namespace="http://schemas.microsoft.com/office/infopath/2007/PartnerControls"/>
    <xsd:element name="displaytag" ma:index="8" nillable="true" ma:displayName="displaytag" ma:default="مقدمي الرعاية الصحية" ma:format="Dropdown" ma:internalName="displaytag">
      <xsd:simpleType>
        <xsd:restriction base="dms:Choice">
          <xsd:enumeration value="مقدمي الرعاية الصحية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tag xmlns="4f97f736-8f33-4bc3-aba6-7e284f2a91f7">مقدمي الرعاية الصحية</displaytag>
  </documentManagement>
</p:properties>
</file>

<file path=customXml/itemProps1.xml><?xml version="1.0" encoding="utf-8"?>
<ds:datastoreItem xmlns:ds="http://schemas.openxmlformats.org/officeDocument/2006/customXml" ds:itemID="{54B6EEBC-B6F6-4A3E-808D-E1095EA20EE1}"/>
</file>

<file path=customXml/itemProps2.xml><?xml version="1.0" encoding="utf-8"?>
<ds:datastoreItem xmlns:ds="http://schemas.openxmlformats.org/officeDocument/2006/customXml" ds:itemID="{102C8E0C-51F4-4E2C-8C9E-4FD246D19E99}"/>
</file>

<file path=customXml/itemProps3.xml><?xml version="1.0" encoding="utf-8"?>
<ds:datastoreItem xmlns:ds="http://schemas.openxmlformats.org/officeDocument/2006/customXml" ds:itemID="{20CDBEF3-3FA6-4AA9-8BF5-1366D87D7E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1933</Characters>
  <Application>Microsoft Office Word</Application>
  <DocSecurity>0</DocSecurity>
  <Lines>33</Lines>
  <Paragraphs>13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Mashael Alali</dc:creator>
  <cp:keywords/>
  <dc:description/>
  <cp:lastModifiedBy>Mashael Alali</cp:lastModifiedBy>
  <cp:revision>1</cp:revision>
  <dcterms:created xsi:type="dcterms:W3CDTF">2023-07-09T03:31:00Z</dcterms:created>
  <dcterms:modified xsi:type="dcterms:W3CDTF">2023-07-09T03:34:00Z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VData">
    <vt:lpwstr>ew0KICAiZG9jSUQiOiAiOTAyZTFjNzYtZDVkYS00MDZmLTk5YTItZTY2NGJhOGJmYWFmIiwNCiAgInRhZ3NldF9lMTY0MDlhN18xNzAwXzQxNTNfOTA5MF8zOTU1YmMyZjBhZThfY2xhc3NpZmljYXRpb24iOiAiQ29uZmlkZW50aWFsIiwNCiAgIkhlYWRlciI6ICJc</vt:lpwstr>
  </property>
  <property fmtid="{D5CDD505-2E9C-101B-9397-08002B2CF9AE}" pid="3" name="GVData0">
    <vt:lpwstr>dTAwM0NzcGFuIHN0eWxlPVx1MDAyMmNvbG9yOiMwMzAzRkU7XHUwMDIyXHUwMDNFXHUwMDNDc3Bhblx1MDAzRVx1MDY0NVx1MDYyQ1x1MDY0NFx1MDYzMyBcdTA2MjdcdTA2NDRcdTA2MzZcdTA2NDVcdTA2MjdcdTA2NDYgXHUwNjI3XHUwNjQ0XHUwNjM1XHUwNjJE</vt:lpwstr>
  </property>
  <property fmtid="{D5CDD505-2E9C-101B-9397-08002B2CF9AE}" pid="4" name="ClassificationTagSetId">
    <vt:lpwstr>e16409a7-1700-4153-9090-3955bc2f0ae8</vt:lpwstr>
  </property>
  <property fmtid="{D5CDD505-2E9C-101B-9397-08002B2CF9AE}" pid="5" name="Classification">
    <vt:lpwstr>مقيد / Confidential</vt:lpwstr>
  </property>
  <property fmtid="{D5CDD505-2E9C-101B-9397-08002B2CF9AE}" pid="6" name="ComplianceTagSetId">
    <vt:lpwstr>f14fc1f1-8950-40d5-8a29-45909da947d6</vt:lpwstr>
  </property>
  <property fmtid="{D5CDD505-2E9C-101B-9397-08002B2CF9AE}" pid="7" name="FileId">
    <vt:lpwstr>902e1c76-d5da-406f-99a2-e664ba8bfaaf</vt:lpwstr>
  </property>
  <property fmtid="{D5CDD505-2E9C-101B-9397-08002B2CF9AE}" pid="8" name="UserId">
    <vt:lpwstr>malali</vt:lpwstr>
  </property>
  <property fmtid="{D5CDD505-2E9C-101B-9397-08002B2CF9AE}" pid="9" name="TagDateTime">
    <vt:lpwstr>2023-07-09T03:33:17Z</vt:lpwstr>
  </property>
  <property fmtid="{D5CDD505-2E9C-101B-9397-08002B2CF9AE}" pid="10" name="GVData1">
    <vt:lpwstr>XHUwNjRBIFx1MDY0NVx1MDY0Mlx1MDY0QVx1MDYyRiAvIENvdW5jaWwgb2YgSGVhbHRoIEluc3VyYW5jZSAtIENvbmZpZGVudGlhbFx1MDAzQy9zcGFuXHUwMDNFXHUwMDNDL3NwYW5cdTAwM0UiDQp9</vt:lpwstr>
  </property>
  <property fmtid="{D5CDD505-2E9C-101B-9397-08002B2CF9AE}" pid="11" name="GVData2">
    <vt:lpwstr>(end)</vt:lpwstr>
  </property>
  <property fmtid="{D5CDD505-2E9C-101B-9397-08002B2CF9AE}" pid="12" name="ContentTypeId">
    <vt:lpwstr>0x010100A4A5B5859BABFB449945E12CA08FAF03</vt:lpwstr>
  </property>
</Properties>
</file>